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3422" w14:textId="65EE3CC3" w:rsidR="6C26CC18" w:rsidRPr="00270C0E" w:rsidRDefault="6C26CC18" w:rsidP="116D8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648FB8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6E35C9C" w14:textId="08AB2E13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11568E72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 xml:space="preserve">ерства </w:t>
      </w:r>
      <w:r w:rsidRPr="11568E72">
        <w:rPr>
          <w:rFonts w:ascii="Times New Roman" w:hAnsi="Times New Roman" w:cs="Times New Roman"/>
          <w:sz w:val="28"/>
          <w:szCs w:val="28"/>
        </w:rPr>
        <w:t xml:space="preserve">инвестиций и </w:t>
      </w:r>
    </w:p>
    <w:p w14:paraId="6B64C202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11568E72">
        <w:rPr>
          <w:rFonts w:ascii="Times New Roman" w:hAnsi="Times New Roman" w:cs="Times New Roman"/>
          <w:sz w:val="28"/>
          <w:szCs w:val="28"/>
        </w:rPr>
        <w:t>предпринимательства Камчатского края</w:t>
      </w:r>
    </w:p>
    <w:p w14:paraId="1D5EE42A" w14:textId="21C37AEA" w:rsidR="0088526D" w:rsidRDefault="00EC72C2" w:rsidP="11568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10-п</w:t>
      </w:r>
    </w:p>
    <w:p w14:paraId="153A1EF6" w14:textId="77777777" w:rsidR="00EC72C2" w:rsidRDefault="00EC72C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3DAAF" w14:textId="19F678C1" w:rsidR="00270C0E" w:rsidRPr="00270C0E" w:rsidRDefault="11568E7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</w:t>
      </w:r>
    </w:p>
    <w:p w14:paraId="5C6D01AA" w14:textId="0E1E5FCD" w:rsidR="004B5E6B" w:rsidRPr="00270C0E" w:rsidRDefault="11568E72" w:rsidP="11568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по популяризации института </w:t>
      </w:r>
      <w:proofErr w:type="spellStart"/>
      <w:r w:rsidRPr="11568E72"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 в Камчатском крае  </w:t>
      </w:r>
    </w:p>
    <w:p w14:paraId="672A6659" w14:textId="77777777" w:rsidR="00CB29EB" w:rsidRPr="00270C0E" w:rsidRDefault="00CB29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3928"/>
        <w:gridCol w:w="1509"/>
        <w:gridCol w:w="3870"/>
        <w:gridCol w:w="5346"/>
      </w:tblGrid>
      <w:tr w:rsidR="004D190A" w:rsidRPr="00CF78A9" w14:paraId="3695856A" w14:textId="04E11AC0" w:rsidTr="004D190A">
        <w:tc>
          <w:tcPr>
            <w:tcW w:w="0" w:type="auto"/>
          </w:tcPr>
          <w:p w14:paraId="427D9C9B" w14:textId="77777777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493BB9B2" w14:textId="77777777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6D92B5CD" w14:textId="60375B5B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14:paraId="470E3CCF" w14:textId="11185572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0" w:type="auto"/>
          </w:tcPr>
          <w:p w14:paraId="4ACBF3EB" w14:textId="77777777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0A" w:rsidRPr="00CF78A9" w14:paraId="107F5816" w14:textId="77777777" w:rsidTr="00AE30E4">
        <w:tc>
          <w:tcPr>
            <w:tcW w:w="0" w:type="auto"/>
            <w:gridSpan w:val="5"/>
          </w:tcPr>
          <w:p w14:paraId="6C0B81CC" w14:textId="4C443CED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в рамках подготовки к введению специального налогового режима «Налог на профессиональный доход» (информационная кампания может быть разбита на направления для целевых групп: в сфере здравоохранения и образования)</w:t>
            </w:r>
          </w:p>
        </w:tc>
      </w:tr>
      <w:tr w:rsidR="004D190A" w:rsidRPr="00CF78A9" w14:paraId="1206A77A" w14:textId="545BBA3E" w:rsidTr="004D190A">
        <w:tc>
          <w:tcPr>
            <w:tcW w:w="0" w:type="auto"/>
          </w:tcPr>
          <w:p w14:paraId="2598DEE6" w14:textId="2ED474D8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D7D6F3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с информационно-разъяснительными материалами о порядке применения нового налогового режима</w:t>
            </w:r>
          </w:p>
          <w:p w14:paraId="5BF07468" w14:textId="1641209A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FAB76D3" w14:textId="5D422154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01.07.2020 по 25.12.2020</w:t>
            </w:r>
          </w:p>
        </w:tc>
        <w:tc>
          <w:tcPr>
            <w:tcW w:w="0" w:type="auto"/>
          </w:tcPr>
          <w:p w14:paraId="602D2820" w14:textId="6083CC20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«Мой бизнес» (информационный отдел), УФНС по Камчатскому краю </w:t>
            </w:r>
          </w:p>
          <w:p w14:paraId="778A7A6C" w14:textId="085CD901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5E04C473" w14:textId="77777777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0A" w:rsidRPr="00CF78A9" w14:paraId="04A562DD" w14:textId="77F14724" w:rsidTr="004D190A">
        <w:tc>
          <w:tcPr>
            <w:tcW w:w="0" w:type="auto"/>
          </w:tcPr>
          <w:p w14:paraId="78941E47" w14:textId="5A12A256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47A592" w14:textId="061914E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сетях и на официальных сайтах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УФНС,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ИОГВ, МО, организаций инфраструктуры</w:t>
            </w:r>
          </w:p>
          <w:p w14:paraId="5DB58CC9" w14:textId="2584392D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B272FF" w14:textId="320DD46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14.04.2020 по 25.12.2020 </w:t>
            </w:r>
          </w:p>
        </w:tc>
        <w:tc>
          <w:tcPr>
            <w:tcW w:w="0" w:type="auto"/>
          </w:tcPr>
          <w:p w14:paraId="08C301A2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</w:t>
            </w:r>
          </w:p>
          <w:p w14:paraId="48EAAF77" w14:textId="5D711413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36662D44" w14:textId="77777777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будет размещена на следующих информационных ресурсах: </w:t>
            </w:r>
          </w:p>
          <w:p w14:paraId="0B43921A" w14:textId="20B6A851" w:rsidR="00A731BB" w:rsidRPr="00A731BB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официальный сайт Управления налоговой службы по Камчатскому краю</w:t>
            </w:r>
            <w:r w:rsidR="00A731BB" w:rsidRPr="00A73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71F19" w14:textId="0E7136FD" w:rsidR="004D190A" w:rsidRPr="00CF78A9" w:rsidRDefault="00A731BB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90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4D190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инвестиций и предпринимательства Камчатского края: www.kamgov.ru/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aginvest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C2020" w14:textId="387E328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Бизнес-портал Камчатского края - </w:t>
            </w:r>
            <w:hyperlink r:id="rId5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http://smbkam.ru/</w:t>
              </w:r>
            </w:hyperlink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2E3274" w14:textId="376E47E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524FF3" w14:textId="6C83A724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в социальной сфере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ciss41.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205E1" w14:textId="615AE285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официальный сайт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 -www.kamfond.ru;</w:t>
            </w:r>
          </w:p>
          <w:p w14:paraId="4C385218" w14:textId="7C289B75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экспорта - kamexport41.ru;</w:t>
            </w:r>
          </w:p>
          <w:p w14:paraId="4C4AA273" w14:textId="1BD8EB4B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 Камчатского </w:t>
            </w: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края 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gfkam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EFCDE" w14:textId="7777777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14:paraId="4A3A0AA3" w14:textId="5972508F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5CC53C" w14:textId="267F977C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Instagram: instagram.com/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moibiz.kmch</w:t>
            </w:r>
            <w:proofErr w:type="spellEnd"/>
          </w:p>
          <w:p w14:paraId="061CC695" w14:textId="7777777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facebook.com/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moibiz.kamch</w:t>
            </w:r>
            <w:proofErr w:type="spellEnd"/>
          </w:p>
          <w:p w14:paraId="18FB05CB" w14:textId="118954F2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края:</w:t>
            </w:r>
          </w:p>
          <w:p w14:paraId="548C5BA0" w14:textId="7777777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</w:p>
          <w:p w14:paraId="0BAF18ED" w14:textId="3A5EED32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www.instagram.com/investkamchatka</w:t>
            </w:r>
          </w:p>
          <w:p w14:paraId="0B412AF6" w14:textId="668CDDA8" w:rsidR="004D190A" w:rsidRPr="00A731BB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A7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investkamchatka</w:t>
              </w:r>
            </w:hyperlink>
          </w:p>
          <w:p w14:paraId="1476FE86" w14:textId="77777777" w:rsidR="004D190A" w:rsidRPr="00A731BB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BCE4A2" w14:textId="77777777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муниципальных образований Камчатского края:</w:t>
            </w:r>
          </w:p>
          <w:p w14:paraId="21DAE7FF" w14:textId="77777777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официальные сайты;</w:t>
            </w:r>
          </w:p>
          <w:p w14:paraId="18966A1A" w14:textId="59F14113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печатные издания.</w:t>
            </w:r>
          </w:p>
          <w:p w14:paraId="7E432856" w14:textId="32F89945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0A" w:rsidRPr="00CF78A9" w14:paraId="0DDB2A05" w14:textId="716F599C" w:rsidTr="004D190A">
        <w:tc>
          <w:tcPr>
            <w:tcW w:w="0" w:type="auto"/>
          </w:tcPr>
          <w:p w14:paraId="29B4EA11" w14:textId="41351EF8" w:rsidR="004D190A" w:rsidRPr="00CF78A9" w:rsidRDefault="0062770A" w:rsidP="0062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48CC6239" w14:textId="77777777" w:rsidR="004D190A" w:rsidRPr="00CF78A9" w:rsidRDefault="004D190A" w:rsidP="11568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презентаций, «круглых столов» для граждан и представителей бизнес-сообществ</w:t>
            </w:r>
          </w:p>
          <w:p w14:paraId="36CCEB81" w14:textId="2765E6C7" w:rsidR="004D190A" w:rsidRPr="00CF78A9" w:rsidRDefault="004D190A" w:rsidP="11568E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03E999A2" w14:textId="6672FE7C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01.07.2020 по 25.12.2020</w:t>
            </w:r>
          </w:p>
        </w:tc>
        <w:tc>
          <w:tcPr>
            <w:tcW w:w="0" w:type="auto"/>
          </w:tcPr>
          <w:p w14:paraId="0E4E4259" w14:textId="2A133471" w:rsidR="004D190A" w:rsidRPr="00CF78A9" w:rsidRDefault="004D190A" w:rsidP="00EC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отдел), УФНС по Камчатскому краю, отраслевые ИОГВ, органы местного самоуправления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453ED751" w14:textId="49315646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F48C94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181E" w14:textId="79DB5109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30.06.2020 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3827B" w14:textId="77777777" w:rsidR="00115B1B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FAA2" w14:textId="3AFEAAF3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24.06.2020-25.06.2020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форум, посвященный вопросам введения на территории Камчатского края специального налогового режима «Налог на профессиональный доход»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3F378B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FA7C" w14:textId="523BD08F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– «к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B49C96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6168" w14:textId="77777777" w:rsidR="00A731BB" w:rsidRDefault="004D190A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318A594" w14:textId="77777777" w:rsidR="00115B1B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8D61" w14:textId="77777777" w:rsidR="00A731BB" w:rsidRDefault="004D190A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C21BE98" w14:textId="2012B2D7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504C" w14:textId="77777777" w:rsidR="00A731BB" w:rsidRDefault="004D190A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C848A7" w14:textId="77777777" w:rsidR="00A731BB" w:rsidRDefault="00A731BB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0672" w14:textId="24DCC8CB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я декада июля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район: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 для разъяснения порядка регистраций и использования мобильного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 УФНС и Центра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E329DE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3706" w14:textId="1B856AFC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6BDF9A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EBDF" w14:textId="2796C6FE" w:rsidR="004D190A" w:rsidRPr="00DE60A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: «к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руглый стол» по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» с социальными предпринимателями, физическими лицами, заинтересованными в переходе на нал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оговый режим НПД «Круглый стол»</w:t>
            </w:r>
            <w:r w:rsidR="00DE60AA" w:rsidRPr="00DE6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6DE76C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AC3F" w14:textId="16C00F0A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01.07.2020-25.12.2020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Алеутский муниципальный </w:t>
            </w:r>
            <w:proofErr w:type="gram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:  м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0D98BE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A562" w14:textId="4D60D45F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муниципальный </w:t>
            </w:r>
            <w:proofErr w:type="gram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0B4142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A4F0" w14:textId="5F99459C" w:rsidR="004D190A" w:rsidRPr="00CF78A9" w:rsidRDefault="00DE60AA" w:rsidP="00D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дата уточняется – заседание Координационного органа в сфере развития МСП, посвященное вопросам введения на территории Камчатского края специального налогового режима «налог на профессиональный доход».</w:t>
            </w:r>
          </w:p>
        </w:tc>
      </w:tr>
      <w:tr w:rsidR="004D190A" w:rsidRPr="00CF78A9" w14:paraId="032A0070" w14:textId="073D815A" w:rsidTr="004D190A">
        <w:tc>
          <w:tcPr>
            <w:tcW w:w="0" w:type="auto"/>
          </w:tcPr>
          <w:p w14:paraId="75697EEC" w14:textId="31A8CA07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0E11C7E0" w14:textId="361E7E17" w:rsidR="004D190A" w:rsidRPr="00CF78A9" w:rsidRDefault="004D190A" w:rsidP="00C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Применение видеоматериалов, разработанных ФНС России для целевых групп плательщиков налога</w:t>
            </w:r>
          </w:p>
        </w:tc>
        <w:tc>
          <w:tcPr>
            <w:tcW w:w="0" w:type="auto"/>
          </w:tcPr>
          <w:p w14:paraId="227B6CC7" w14:textId="100AA77F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7C7FBB51" w14:textId="33B7852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УФНС по Камчатскому краю</w:t>
            </w:r>
          </w:p>
        </w:tc>
        <w:tc>
          <w:tcPr>
            <w:tcW w:w="0" w:type="auto"/>
          </w:tcPr>
          <w:p w14:paraId="5D981E54" w14:textId="16105F5F" w:rsidR="004D190A" w:rsidRPr="00CF78A9" w:rsidRDefault="00DE60A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4D190A" w:rsidRPr="00CF78A9" w14:paraId="150E8716" w14:textId="2FD0650B" w:rsidTr="004D190A">
        <w:tc>
          <w:tcPr>
            <w:tcW w:w="0" w:type="auto"/>
          </w:tcPr>
          <w:p w14:paraId="44B0A208" w14:textId="3AE7433F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04AB327" w14:textId="5D6B893D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Центр «Мой бизнес» (консультирование, распространение информационных материалов)</w:t>
            </w:r>
          </w:p>
        </w:tc>
        <w:tc>
          <w:tcPr>
            <w:tcW w:w="0" w:type="auto"/>
          </w:tcPr>
          <w:p w14:paraId="126E0CAB" w14:textId="6BB39891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3965A864" w14:textId="413FD66F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0" w:type="auto"/>
          </w:tcPr>
          <w:p w14:paraId="68C11961" w14:textId="0D276FFE" w:rsidR="004D190A" w:rsidRPr="00CF78A9" w:rsidRDefault="00DE60A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4D190A" w:rsidRPr="00CF78A9" w14:paraId="5AB489B9" w14:textId="52F79BE4" w:rsidTr="004D190A">
        <w:tc>
          <w:tcPr>
            <w:tcW w:w="0" w:type="auto"/>
          </w:tcPr>
          <w:p w14:paraId="2B2B7304" w14:textId="550BA758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B5F6542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носителях наружной рекламы</w:t>
            </w:r>
          </w:p>
          <w:p w14:paraId="05387D37" w14:textId="4FA6C2E7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51CA7E" w14:textId="2AE72E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1159F36F" w14:textId="632B585E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«Мой бизнес» (информационный отдел), УФНС по Камчатскому краю  </w:t>
            </w:r>
          </w:p>
        </w:tc>
        <w:tc>
          <w:tcPr>
            <w:tcW w:w="0" w:type="auto"/>
          </w:tcPr>
          <w:p w14:paraId="0C001172" w14:textId="43E5DFB7" w:rsidR="004D190A" w:rsidRPr="00CF78A9" w:rsidRDefault="00DE60A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5B1B" w:rsidRPr="00CF78A9">
              <w:rPr>
                <w:rFonts w:ascii="Times New Roman" w:hAnsi="Times New Roman" w:cs="Times New Roman"/>
                <w:sz w:val="24"/>
                <w:szCs w:val="24"/>
              </w:rPr>
              <w:t>ентябрь-декабрь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на носителях наружной рекламы с изображением первых зарегистрированных в качестве 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14:paraId="60E70D0F" w14:textId="0CD01597" w:rsidR="004D190A" w:rsidRPr="00CF78A9" w:rsidRDefault="004D190A" w:rsidP="00415110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Тушканова,10;</w:t>
            </w:r>
          </w:p>
          <w:p w14:paraId="00246B20" w14:textId="64C43862" w:rsidR="004D190A" w:rsidRPr="00CF78A9" w:rsidRDefault="004D190A" w:rsidP="00415110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Ленинградская, 68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90A" w:rsidRPr="00CF78A9" w14:paraId="0D7F8BD3" w14:textId="102E5051" w:rsidTr="004D190A">
        <w:tc>
          <w:tcPr>
            <w:tcW w:w="0" w:type="auto"/>
          </w:tcPr>
          <w:p w14:paraId="5D369756" w14:textId="3B1FC48B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8788462" w14:textId="77777777" w:rsidR="004D190A" w:rsidRPr="00CF78A9" w:rsidRDefault="004D190A" w:rsidP="11568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специализированных медиа-проектов, в том числе образовательных («Один день из жизни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» и прочие) </w:t>
            </w:r>
          </w:p>
          <w:p w14:paraId="1EA89D46" w14:textId="78C1CDAE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7AE5FDC0" w14:textId="0D98D74A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01B33C45" w14:textId="77777777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</w:t>
            </w:r>
          </w:p>
          <w:p w14:paraId="5A65AD79" w14:textId="60D23271" w:rsidR="004D190A" w:rsidRPr="00CF78A9" w:rsidRDefault="004D190A" w:rsidP="00EC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7D8FBF" w14:textId="2EAF3254" w:rsidR="004D190A" w:rsidRPr="00CF78A9" w:rsidRDefault="00115B1B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 – проект на тему: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«Начало действия режима 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» с информированием о новом режиме и его особенностях;</w:t>
            </w:r>
          </w:p>
          <w:p w14:paraId="3F3F0173" w14:textId="56B3FDB0" w:rsidR="004D190A" w:rsidRPr="00CF78A9" w:rsidRDefault="00115B1B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15B1B">
              <w:rPr>
                <w:rFonts w:ascii="Times New Roman" w:hAnsi="Times New Roman" w:cs="Times New Roman"/>
                <w:sz w:val="24"/>
                <w:szCs w:val="24"/>
              </w:rPr>
              <w:t xml:space="preserve"> 2020 – проект на тему: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из жизни 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BF4EA" w14:textId="0A226C1E" w:rsidR="004D190A" w:rsidRPr="00CF78A9" w:rsidRDefault="00115B1B" w:rsidP="0011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15B1B">
              <w:rPr>
                <w:rFonts w:ascii="Times New Roman" w:hAnsi="Times New Roman" w:cs="Times New Roman"/>
                <w:sz w:val="24"/>
                <w:szCs w:val="24"/>
              </w:rPr>
              <w:t xml:space="preserve"> 2020 – проект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190A" w:rsidRPr="00CF78A9" w14:paraId="48FFFFB8" w14:textId="3A7F93C6" w:rsidTr="004D190A">
        <w:tc>
          <w:tcPr>
            <w:tcW w:w="0" w:type="auto"/>
          </w:tcPr>
          <w:p w14:paraId="4737E36C" w14:textId="3244463A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A3C2A77" w14:textId="5051A0CF" w:rsidR="004D190A" w:rsidRPr="00CF78A9" w:rsidRDefault="004D190A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плазменных панелях в кредитных учреждениях (о том, кто может стать плательщиком, как им стать, и другая информация) </w:t>
            </w:r>
          </w:p>
        </w:tc>
        <w:tc>
          <w:tcPr>
            <w:tcW w:w="0" w:type="auto"/>
          </w:tcPr>
          <w:p w14:paraId="3AB0901C" w14:textId="0CD86FE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49C4E6B5" w14:textId="77777777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отдел), кредитные организации</w:t>
            </w:r>
          </w:p>
          <w:p w14:paraId="5F612C88" w14:textId="6444B3BF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9A7E08" w14:textId="73736242" w:rsidR="004D190A" w:rsidRDefault="00DE60A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округ: р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ветовом экране в центре города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D7617" w14:textId="77777777" w:rsidR="00DE60AA" w:rsidRDefault="00DE60A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EC05" w14:textId="5C797D4D" w:rsidR="00115B1B" w:rsidRPr="00CF78A9" w:rsidRDefault="00BE7001" w:rsidP="00D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экранах по согласованию</w:t>
            </w:r>
            <w:r w:rsidR="00DE60AA">
              <w:t xml:space="preserve"> 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в кредитными</w:t>
            </w:r>
            <w:r w:rsidR="00DE60AA" w:rsidRPr="00DE60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Срок уточняется.</w:t>
            </w:r>
          </w:p>
        </w:tc>
      </w:tr>
      <w:tr w:rsidR="004D190A" w:rsidRPr="00CF78A9" w14:paraId="1941BEB4" w14:textId="13EF5489" w:rsidTr="004D190A">
        <w:tc>
          <w:tcPr>
            <w:tcW w:w="0" w:type="auto"/>
          </w:tcPr>
          <w:p w14:paraId="4B73E586" w14:textId="0046E030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7711946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циклов телевизионных и радиопрограмм о возможностях, применения нового режима для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с комментариями уже действующих плательщиков (приглашенных из других регионов)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1D7A8F7" w14:textId="451B3B2F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A9BD3B" w14:textId="64CDECF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7571A982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</w:t>
            </w:r>
          </w:p>
          <w:p w14:paraId="5349C17F" w14:textId="491249EF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2EF8CC59" w14:textId="77BCEBFA" w:rsidR="004D190A" w:rsidRPr="00CF78A9" w:rsidRDefault="00BE7001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юнь-декабрь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этап: информирование о возможности регистрации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новом налоговом режиме;</w:t>
            </w:r>
          </w:p>
          <w:p w14:paraId="00B6BDC0" w14:textId="243A78A5" w:rsidR="004D190A" w:rsidRPr="00CF78A9" w:rsidRDefault="004D190A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Спикеры: представители ИОГВ, организации инфраструктуры «Мой бизнес», ФНС, представители действующих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регионов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B69F7" w14:textId="6FA6AC07" w:rsidR="004D190A" w:rsidRPr="00CF78A9" w:rsidRDefault="00BE7001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юль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2 этап: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граждан в налоговый режим. </w:t>
            </w:r>
          </w:p>
          <w:p w14:paraId="24CD3E19" w14:textId="77777777" w:rsidR="004D190A" w:rsidRPr="00CF78A9" w:rsidRDefault="004D190A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Спикеры: первые представители зарегистрированных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68A56" w14:textId="6B4380EC" w:rsidR="004D190A" w:rsidRPr="00CF78A9" w:rsidRDefault="00BE7001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оябрь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AC1A4" w14:textId="7BEFC8F7" w:rsidR="004D190A" w:rsidRPr="00CF78A9" w:rsidRDefault="004D190A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Спикеры: представители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ИОГВ, инфраструктуры «Мой бизнес», ФНС.</w:t>
            </w:r>
          </w:p>
        </w:tc>
      </w:tr>
      <w:tr w:rsidR="004D190A" w:rsidRPr="00CF78A9" w14:paraId="74F84F83" w14:textId="6933A16B" w:rsidTr="004D190A">
        <w:tc>
          <w:tcPr>
            <w:tcW w:w="0" w:type="auto"/>
          </w:tcPr>
          <w:p w14:paraId="39F18D26" w14:textId="48DD8B52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4F7A84D" w14:textId="7777777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местного самоуправления по повышению информированности граждан о налоге на профессиональный доход</w:t>
            </w:r>
          </w:p>
        </w:tc>
        <w:tc>
          <w:tcPr>
            <w:tcW w:w="0" w:type="auto"/>
          </w:tcPr>
          <w:p w14:paraId="1F76AE47" w14:textId="6B4A88C1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3B35DB14" w14:textId="3A8F10F0" w:rsidR="004D190A" w:rsidRPr="00CF78A9" w:rsidRDefault="004D190A" w:rsidP="00D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инимательства Камчатского края, УФНС по Камчатскому краю.</w:t>
            </w:r>
          </w:p>
        </w:tc>
        <w:tc>
          <w:tcPr>
            <w:tcW w:w="0" w:type="auto"/>
          </w:tcPr>
          <w:p w14:paraId="7CC474D6" w14:textId="6A119FFF" w:rsidR="004D190A" w:rsidRPr="00CF78A9" w:rsidRDefault="00DE60AA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квартал, 3 квартал, 4 квартал 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–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и предпринимательства Камчатского края: 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с органами местного самоуправления (3 мероприятия).</w:t>
            </w:r>
          </w:p>
        </w:tc>
      </w:tr>
      <w:tr w:rsidR="004D190A" w:rsidRPr="00CF78A9" w14:paraId="57C6A834" w14:textId="17C33652" w:rsidTr="004D190A">
        <w:tc>
          <w:tcPr>
            <w:tcW w:w="0" w:type="auto"/>
          </w:tcPr>
          <w:p w14:paraId="4E1E336A" w14:textId="7636AC97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3A0A530" w14:textId="7777777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портала (или раздела на сайте)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14:paraId="313F94D9" w14:textId="04C360D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8FE5A9" w14:textId="4E458F2F" w:rsidR="004D190A" w:rsidRPr="00CF78A9" w:rsidRDefault="00BE7001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2F10747" w14:textId="572AE09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отдел), Министерство инвестиций и предпринимательства Камчатского края</w:t>
            </w:r>
          </w:p>
        </w:tc>
        <w:tc>
          <w:tcPr>
            <w:tcW w:w="0" w:type="auto"/>
          </w:tcPr>
          <w:p w14:paraId="38FDB12E" w14:textId="5D92CE2C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раздела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» и размещение в нем информации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BE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73425B" w14:textId="522F477F" w:rsidR="004D190A" w:rsidRPr="00CF78A9" w:rsidRDefault="004D190A" w:rsidP="002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7B5F1" w14:textId="18242B17" w:rsidR="004D190A" w:rsidRPr="00CF78A9" w:rsidRDefault="004D190A" w:rsidP="002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Бизнес-портал Камчатского края - http://smbkam.ru/.</w:t>
            </w:r>
          </w:p>
        </w:tc>
      </w:tr>
      <w:tr w:rsidR="004D190A" w:rsidRPr="00CF78A9" w14:paraId="308F1A3E" w14:textId="77777777" w:rsidTr="004D190A">
        <w:tc>
          <w:tcPr>
            <w:tcW w:w="0" w:type="auto"/>
          </w:tcPr>
          <w:p w14:paraId="342F084C" w14:textId="2A881AF6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653B880" w14:textId="68037C21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2020-2021 годах кампаний с крупнейшими налогоплательщиками по агитации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им услуги зарегистрироваться в качестве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</w:tcPr>
          <w:p w14:paraId="44D9E223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C5382C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08D98F" w14:textId="4133F365" w:rsidR="004D190A" w:rsidRPr="00CF78A9" w:rsidRDefault="00DE60A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4D190A" w:rsidRPr="00CF78A9" w14:paraId="32FF7AFB" w14:textId="3DDBA356" w:rsidTr="004D190A">
        <w:tc>
          <w:tcPr>
            <w:tcW w:w="0" w:type="auto"/>
          </w:tcPr>
          <w:p w14:paraId="33CFEC6B" w14:textId="3AD4291B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820AD6F" w14:textId="473DB932" w:rsidR="004D190A" w:rsidRPr="00CF78A9" w:rsidRDefault="004D190A" w:rsidP="4D22E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крупнейшими налогоплательщиками Камчатского края и их информирование </w:t>
            </w:r>
          </w:p>
        </w:tc>
        <w:tc>
          <w:tcPr>
            <w:tcW w:w="0" w:type="auto"/>
          </w:tcPr>
          <w:p w14:paraId="48C5A279" w14:textId="78B07AF4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по 20.06.2020</w:t>
            </w:r>
          </w:p>
        </w:tc>
        <w:tc>
          <w:tcPr>
            <w:tcW w:w="0" w:type="auto"/>
          </w:tcPr>
          <w:p w14:paraId="63821FFC" w14:textId="021A5D68" w:rsidR="004D190A" w:rsidRPr="00CF78A9" w:rsidRDefault="004D190A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и предпринимательства Камчатского края, УФНС по Камчатскому краю, органы местного самоуправления (Петропавловск-Камчатский городской округ,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-Камчатский,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районы)</w:t>
            </w:r>
          </w:p>
        </w:tc>
        <w:tc>
          <w:tcPr>
            <w:tcW w:w="0" w:type="auto"/>
          </w:tcPr>
          <w:p w14:paraId="63FC657E" w14:textId="77777777" w:rsidR="004D190A" w:rsidRDefault="004D190A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 сфере развития малого и среднего предпринимательства в Усть-Камчатском муниципальном районе (после снятия ограничительных мер)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D49E7" w14:textId="77777777" w:rsidR="00DE60AA" w:rsidRDefault="00DE60AA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EA58" w14:textId="6248853E" w:rsidR="00BE7001" w:rsidRPr="00CF78A9" w:rsidRDefault="00BE7001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 уточняются. </w:t>
            </w:r>
          </w:p>
        </w:tc>
      </w:tr>
      <w:tr w:rsidR="00BE7001" w:rsidRPr="00CF78A9" w14:paraId="1C676284" w14:textId="77777777" w:rsidTr="00B45D54">
        <w:tc>
          <w:tcPr>
            <w:tcW w:w="0" w:type="auto"/>
            <w:gridSpan w:val="5"/>
          </w:tcPr>
          <w:p w14:paraId="5F1DFC5D" w14:textId="33765159" w:rsidR="00BE7001" w:rsidRDefault="00BE7001" w:rsidP="00BE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граждан и СМСП с плательщиками на профессиональный доход</w:t>
            </w:r>
          </w:p>
        </w:tc>
      </w:tr>
      <w:tr w:rsidR="004D190A" w:rsidRPr="00CF78A9" w14:paraId="400CFC6C" w14:textId="19CBEC1E" w:rsidTr="004D190A">
        <w:tc>
          <w:tcPr>
            <w:tcW w:w="0" w:type="auto"/>
          </w:tcPr>
          <w:p w14:paraId="0EB5E791" w14:textId="49A64D5E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37D71AB" w14:textId="7777777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на форумах для предпринимателей</w:t>
            </w:r>
          </w:p>
        </w:tc>
        <w:tc>
          <w:tcPr>
            <w:tcW w:w="0" w:type="auto"/>
          </w:tcPr>
          <w:p w14:paraId="7A96EC35" w14:textId="5107EC2A" w:rsidR="004D190A" w:rsidRPr="00CF78A9" w:rsidRDefault="00BE7001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2020 года, октябрь 2020 года </w:t>
            </w:r>
          </w:p>
        </w:tc>
        <w:tc>
          <w:tcPr>
            <w:tcW w:w="0" w:type="auto"/>
          </w:tcPr>
          <w:p w14:paraId="283E6AA2" w14:textId="60F6E408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края, АНО «КВЦ»</w:t>
            </w:r>
          </w:p>
        </w:tc>
        <w:tc>
          <w:tcPr>
            <w:tcW w:w="0" w:type="auto"/>
          </w:tcPr>
          <w:p w14:paraId="3F2DEC94" w14:textId="61915B51" w:rsidR="004D190A" w:rsidRPr="00CF78A9" w:rsidRDefault="00C817E8" w:rsidP="00C8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июня 2020</w:t>
            </w:r>
          </w:p>
        </w:tc>
      </w:tr>
      <w:tr w:rsidR="004D190A" w:rsidRPr="00CF78A9" w14:paraId="78EEB481" w14:textId="5FD9ADA6" w:rsidTr="004D190A">
        <w:trPr>
          <w:trHeight w:val="302"/>
        </w:trPr>
        <w:tc>
          <w:tcPr>
            <w:tcW w:w="0" w:type="auto"/>
          </w:tcPr>
          <w:p w14:paraId="111B77A1" w14:textId="555945B0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78D39F9" w14:textId="650C6089" w:rsidR="004D190A" w:rsidRPr="00CF78A9" w:rsidRDefault="004D190A" w:rsidP="00DE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форума по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</w:p>
        </w:tc>
        <w:tc>
          <w:tcPr>
            <w:tcW w:w="0" w:type="auto"/>
          </w:tcPr>
          <w:p w14:paraId="4BCE4F2F" w14:textId="14C22176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2020 года </w:t>
            </w:r>
          </w:p>
        </w:tc>
        <w:tc>
          <w:tcPr>
            <w:tcW w:w="0" w:type="auto"/>
          </w:tcPr>
          <w:p w14:paraId="0992053E" w14:textId="0AF09D46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края, АНО «КВЦ»</w:t>
            </w:r>
          </w:p>
        </w:tc>
        <w:tc>
          <w:tcPr>
            <w:tcW w:w="0" w:type="auto"/>
          </w:tcPr>
          <w:p w14:paraId="3CE7A8E0" w14:textId="26E057A4" w:rsidR="004D190A" w:rsidRPr="00CF78A9" w:rsidRDefault="00DE60A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  <w:bookmarkStart w:id="0" w:name="_GoBack"/>
            <w:bookmarkEnd w:id="0"/>
          </w:p>
        </w:tc>
      </w:tr>
      <w:tr w:rsidR="00234DC0" w:rsidRPr="00CF78A9" w14:paraId="20E4F5CC" w14:textId="77777777" w:rsidTr="00E66741">
        <w:trPr>
          <w:trHeight w:val="302"/>
        </w:trPr>
        <w:tc>
          <w:tcPr>
            <w:tcW w:w="0" w:type="auto"/>
            <w:gridSpan w:val="5"/>
          </w:tcPr>
          <w:p w14:paraId="18A8DAF7" w14:textId="3AFCF461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Встречи с кредитными организациями</w:t>
            </w:r>
          </w:p>
        </w:tc>
      </w:tr>
      <w:tr w:rsidR="00234DC0" w:rsidRPr="00CF78A9" w14:paraId="12274759" w14:textId="77777777" w:rsidTr="004D190A">
        <w:trPr>
          <w:trHeight w:val="302"/>
        </w:trPr>
        <w:tc>
          <w:tcPr>
            <w:tcW w:w="0" w:type="auto"/>
          </w:tcPr>
          <w:p w14:paraId="1B17B039" w14:textId="5CD35AA9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D7F9C1E" w14:textId="21D809AD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внедрения системы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пользующихся приложением «Мой доход»</w:t>
            </w:r>
          </w:p>
        </w:tc>
        <w:tc>
          <w:tcPr>
            <w:tcW w:w="0" w:type="auto"/>
            <w:vMerge w:val="restart"/>
          </w:tcPr>
          <w:p w14:paraId="1394E5B8" w14:textId="26B0B6CE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</w:p>
        </w:tc>
        <w:tc>
          <w:tcPr>
            <w:tcW w:w="0" w:type="auto"/>
            <w:vMerge w:val="restart"/>
          </w:tcPr>
          <w:p w14:paraId="523D8DDF" w14:textId="6461B1BC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МКК Камчатский государственный фонд поддержки предпринимательства, Министерство инвестиций и предпринимательства Камчатского края</w:t>
            </w:r>
          </w:p>
        </w:tc>
        <w:tc>
          <w:tcPr>
            <w:tcW w:w="0" w:type="auto"/>
            <w:vMerge w:val="restart"/>
          </w:tcPr>
          <w:p w14:paraId="1E788F89" w14:textId="7D032EAB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34DC0" w:rsidRPr="00CF78A9" w14:paraId="38BACF52" w14:textId="77777777" w:rsidTr="004D190A">
        <w:trPr>
          <w:trHeight w:val="302"/>
        </w:trPr>
        <w:tc>
          <w:tcPr>
            <w:tcW w:w="0" w:type="auto"/>
          </w:tcPr>
          <w:p w14:paraId="5E6FB2D0" w14:textId="3349F603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6E4AE4B3" w14:textId="77F7F56F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предоставления льготных кредитов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для врачей на медоборудование, для таксистов на автомобили и т.д.)</w:t>
            </w:r>
          </w:p>
        </w:tc>
        <w:tc>
          <w:tcPr>
            <w:tcW w:w="0" w:type="auto"/>
            <w:vMerge/>
          </w:tcPr>
          <w:p w14:paraId="4A3488CF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7148AF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0FE5977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0" w:rsidRPr="00CF78A9" w14:paraId="57B87838" w14:textId="77777777" w:rsidTr="009031F2">
        <w:trPr>
          <w:trHeight w:val="302"/>
        </w:trPr>
        <w:tc>
          <w:tcPr>
            <w:tcW w:w="0" w:type="auto"/>
            <w:gridSpan w:val="5"/>
          </w:tcPr>
          <w:p w14:paraId="6D5101A1" w14:textId="4E73394F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среди потенциальных целевых групп</w:t>
            </w:r>
          </w:p>
        </w:tc>
      </w:tr>
      <w:tr w:rsidR="00234DC0" w:rsidRPr="00CF78A9" w14:paraId="466E977F" w14:textId="56998E24" w:rsidTr="00234DC0">
        <w:trPr>
          <w:trHeight w:val="669"/>
        </w:trPr>
        <w:tc>
          <w:tcPr>
            <w:tcW w:w="0" w:type="auto"/>
          </w:tcPr>
          <w:p w14:paraId="7B568215" w14:textId="4618B56A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28FBE62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Старт-ап школа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  <w:vMerge w:val="restart"/>
          </w:tcPr>
          <w:p w14:paraId="5C4FDDEA" w14:textId="720F3140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01.09.2019 до 30.12.2020 </w:t>
            </w:r>
          </w:p>
        </w:tc>
        <w:tc>
          <w:tcPr>
            <w:tcW w:w="0" w:type="auto"/>
            <w:vMerge w:val="restart"/>
          </w:tcPr>
          <w:p w14:paraId="79B3F0A3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  <w:p w14:paraId="625C72B1" w14:textId="5DAB43AB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BEED810" w14:textId="078EE953" w:rsidR="00234DC0" w:rsidRPr="00CF78A9" w:rsidRDefault="00234DC0" w:rsidP="00DE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Уточняется. </w:t>
            </w:r>
          </w:p>
        </w:tc>
      </w:tr>
      <w:tr w:rsidR="00234DC0" w:rsidRPr="00CF78A9" w14:paraId="073B33B9" w14:textId="74E3C79C" w:rsidTr="004D190A">
        <w:tc>
          <w:tcPr>
            <w:tcW w:w="0" w:type="auto"/>
          </w:tcPr>
          <w:p w14:paraId="44C26413" w14:textId="263AC410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1759541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  <w:vMerge/>
          </w:tcPr>
          <w:p w14:paraId="6BE700BC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01652C" w14:textId="7F0131F8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6D97CB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0" w:rsidRPr="00CF78A9" w14:paraId="54228D8C" w14:textId="446524C8" w:rsidTr="004D190A">
        <w:trPr>
          <w:trHeight w:val="692"/>
        </w:trPr>
        <w:tc>
          <w:tcPr>
            <w:tcW w:w="0" w:type="auto"/>
          </w:tcPr>
          <w:p w14:paraId="72E4F76D" w14:textId="0B52C580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72EB5C4" w14:textId="495CD426" w:rsidR="00234DC0" w:rsidRPr="00CF78A9" w:rsidRDefault="00234DC0" w:rsidP="004D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30 лет, а также образовательные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модульные программы повышения квалификации и профессиональной переподготовки (10 программ по 36 часов (по опыту г. Москвы)</w:t>
            </w:r>
          </w:p>
        </w:tc>
        <w:tc>
          <w:tcPr>
            <w:tcW w:w="0" w:type="auto"/>
            <w:vMerge/>
          </w:tcPr>
          <w:p w14:paraId="571ED1B7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DDBEF00" w14:textId="18142010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40E4EB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0" w:rsidRPr="00CF78A9" w14:paraId="29BE388E" w14:textId="77777777" w:rsidTr="00234DC0">
        <w:trPr>
          <w:trHeight w:val="450"/>
        </w:trPr>
        <w:tc>
          <w:tcPr>
            <w:tcW w:w="0" w:type="auto"/>
            <w:gridSpan w:val="5"/>
          </w:tcPr>
          <w:p w14:paraId="4DA76443" w14:textId="0AF9A012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 и учителей</w:t>
            </w:r>
          </w:p>
        </w:tc>
      </w:tr>
      <w:tr w:rsidR="00234DC0" w:rsidRPr="00CF78A9" w14:paraId="4162F61D" w14:textId="77777777" w:rsidTr="004D190A">
        <w:trPr>
          <w:trHeight w:val="692"/>
        </w:trPr>
        <w:tc>
          <w:tcPr>
            <w:tcW w:w="0" w:type="auto"/>
          </w:tcPr>
          <w:p w14:paraId="66753478" w14:textId="77777777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6AC0B4" w14:textId="68BBA75D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выдачи лицензий Минздравом Камчатского края на осуществление частной практики врачей и вовлечение получателей лицензий в </w:t>
            </w:r>
            <w:proofErr w:type="spellStart"/>
            <w:r w:rsidRPr="00234DC0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0" w:type="auto"/>
          </w:tcPr>
          <w:p w14:paraId="4F6F7C73" w14:textId="78DCA2A7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до 31.12.2020</w:t>
            </w:r>
          </w:p>
        </w:tc>
        <w:tc>
          <w:tcPr>
            <w:tcW w:w="0" w:type="auto"/>
          </w:tcPr>
          <w:p w14:paraId="0306376D" w14:textId="6F4FAFE9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0" w:type="auto"/>
          </w:tcPr>
          <w:p w14:paraId="2088F670" w14:textId="5F1C5F93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34DC0" w:rsidRPr="00CF78A9" w14:paraId="33051B83" w14:textId="07F23FB2" w:rsidTr="004D190A">
        <w:tc>
          <w:tcPr>
            <w:tcW w:w="0" w:type="auto"/>
          </w:tcPr>
          <w:p w14:paraId="64828A6C" w14:textId="15B405B4" w:rsidR="00234DC0" w:rsidRPr="00CF78A9" w:rsidRDefault="0062770A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0848FBED" w14:textId="17756896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Стимулирование репетиторства с будущим использованием приложения «Мой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в школах</w:t>
            </w:r>
          </w:p>
        </w:tc>
        <w:tc>
          <w:tcPr>
            <w:tcW w:w="0" w:type="auto"/>
          </w:tcPr>
          <w:p w14:paraId="72F56945" w14:textId="77777777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D4626B" w14:textId="05FAADF6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Камчатского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муниципального образования</w:t>
            </w:r>
          </w:p>
        </w:tc>
        <w:tc>
          <w:tcPr>
            <w:tcW w:w="0" w:type="auto"/>
          </w:tcPr>
          <w:p w14:paraId="73825485" w14:textId="1A1DD82B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C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34DC0" w:rsidRPr="00CF78A9" w14:paraId="598397E3" w14:textId="77777777" w:rsidTr="007A3226">
        <w:tc>
          <w:tcPr>
            <w:tcW w:w="0" w:type="auto"/>
            <w:gridSpan w:val="5"/>
          </w:tcPr>
          <w:p w14:paraId="3E623B24" w14:textId="102962E2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отраслях</w:t>
            </w:r>
          </w:p>
        </w:tc>
      </w:tr>
      <w:tr w:rsidR="00234DC0" w:rsidRPr="00CF78A9" w14:paraId="0AEDD8EB" w14:textId="60071A16" w:rsidTr="004D190A">
        <w:tc>
          <w:tcPr>
            <w:tcW w:w="0" w:type="auto"/>
          </w:tcPr>
          <w:p w14:paraId="57393B24" w14:textId="2038020E" w:rsidR="00234DC0" w:rsidRPr="00CF78A9" w:rsidRDefault="0062770A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495CCF34" w14:textId="77777777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ассоциациями, объединениями, союзами, в которых состоят физические лица, обладающие признаками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0" w:type="auto"/>
          </w:tcPr>
          <w:p w14:paraId="7F12113F" w14:textId="444F0C18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до 31.12.2020</w:t>
            </w:r>
          </w:p>
        </w:tc>
        <w:tc>
          <w:tcPr>
            <w:tcW w:w="0" w:type="auto"/>
          </w:tcPr>
          <w:p w14:paraId="1C9D2874" w14:textId="1011345A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Камчатского края, Министерство инвестиций и предпринимательства Камчатского края, Центр «Мой бизнес», Агентство по внешней политике Камчатского края, органы местного самоуправления </w:t>
            </w:r>
          </w:p>
          <w:p w14:paraId="0FB78278" w14:textId="77777777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809CA1" w14:textId="5606F98A" w:rsidR="00234DC0" w:rsidRPr="00CF78A9" w:rsidRDefault="00DE60AA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4DC0">
              <w:rPr>
                <w:rFonts w:ascii="Times New Roman" w:hAnsi="Times New Roman" w:cs="Times New Roman"/>
                <w:sz w:val="24"/>
                <w:szCs w:val="24"/>
              </w:rPr>
              <w:t xml:space="preserve">точняется. </w:t>
            </w:r>
          </w:p>
        </w:tc>
      </w:tr>
    </w:tbl>
    <w:p w14:paraId="66FE45D5" w14:textId="418271E5" w:rsidR="4C711B20" w:rsidRDefault="4C711B20"/>
    <w:p w14:paraId="61829076" w14:textId="77777777" w:rsidR="00CB29EB" w:rsidRPr="00270C0E" w:rsidRDefault="00CB29EB">
      <w:pPr>
        <w:rPr>
          <w:rFonts w:ascii="Times New Roman" w:hAnsi="Times New Roman" w:cs="Times New Roman"/>
          <w:sz w:val="28"/>
          <w:szCs w:val="28"/>
        </w:rPr>
      </w:pPr>
    </w:p>
    <w:sectPr w:rsidR="00CB29EB" w:rsidRPr="00270C0E" w:rsidSect="00CB2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381A"/>
    <w:multiLevelType w:val="hybridMultilevel"/>
    <w:tmpl w:val="63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0"/>
    <w:rsid w:val="001113E3"/>
    <w:rsid w:val="00115B1B"/>
    <w:rsid w:val="00234DC0"/>
    <w:rsid w:val="00234DE1"/>
    <w:rsid w:val="00243DE2"/>
    <w:rsid w:val="00270C0E"/>
    <w:rsid w:val="002E4047"/>
    <w:rsid w:val="00301C0C"/>
    <w:rsid w:val="0031642F"/>
    <w:rsid w:val="003445C9"/>
    <w:rsid w:val="00405BE2"/>
    <w:rsid w:val="00415110"/>
    <w:rsid w:val="004636B8"/>
    <w:rsid w:val="00466E95"/>
    <w:rsid w:val="004A3110"/>
    <w:rsid w:val="004D190A"/>
    <w:rsid w:val="004F63E2"/>
    <w:rsid w:val="00566129"/>
    <w:rsid w:val="0062770A"/>
    <w:rsid w:val="006C48FF"/>
    <w:rsid w:val="00765D64"/>
    <w:rsid w:val="00783208"/>
    <w:rsid w:val="008010E0"/>
    <w:rsid w:val="008224FE"/>
    <w:rsid w:val="0088526D"/>
    <w:rsid w:val="009151B4"/>
    <w:rsid w:val="00943295"/>
    <w:rsid w:val="00955484"/>
    <w:rsid w:val="009B2D76"/>
    <w:rsid w:val="009C2E62"/>
    <w:rsid w:val="00A731BB"/>
    <w:rsid w:val="00AA5FF9"/>
    <w:rsid w:val="00AB453D"/>
    <w:rsid w:val="00AF5490"/>
    <w:rsid w:val="00B00F19"/>
    <w:rsid w:val="00B16D60"/>
    <w:rsid w:val="00B34247"/>
    <w:rsid w:val="00BB1BE7"/>
    <w:rsid w:val="00BC4E21"/>
    <w:rsid w:val="00BE7001"/>
    <w:rsid w:val="00C3465F"/>
    <w:rsid w:val="00C817E8"/>
    <w:rsid w:val="00CB29EB"/>
    <w:rsid w:val="00CD5908"/>
    <w:rsid w:val="00CF78A9"/>
    <w:rsid w:val="00D423A9"/>
    <w:rsid w:val="00D4436A"/>
    <w:rsid w:val="00DB49A7"/>
    <w:rsid w:val="00DE60AA"/>
    <w:rsid w:val="00E43A43"/>
    <w:rsid w:val="00EC72C2"/>
    <w:rsid w:val="00EF044C"/>
    <w:rsid w:val="00F046BC"/>
    <w:rsid w:val="00F657C1"/>
    <w:rsid w:val="00FF33A7"/>
    <w:rsid w:val="01253A8F"/>
    <w:rsid w:val="11568E72"/>
    <w:rsid w:val="116D8EBA"/>
    <w:rsid w:val="2CF38F70"/>
    <w:rsid w:val="3BF202C6"/>
    <w:rsid w:val="4C711B20"/>
    <w:rsid w:val="4D22EE82"/>
    <w:rsid w:val="6C26C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0C3C"/>
  <w15:chartTrackingRefBased/>
  <w15:docId w15:val="{ECB21E94-E3F9-47AA-A842-387603EA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48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0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investkamchatka" TargetMode="External"/><Relationship Id="rId5" Type="http://schemas.openxmlformats.org/officeDocument/2006/relationships/hyperlink" Target="http://smbk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Соцкая Оксана Витальевна</cp:lastModifiedBy>
  <cp:revision>3</cp:revision>
  <cp:lastPrinted>2020-06-04T23:11:00Z</cp:lastPrinted>
  <dcterms:created xsi:type="dcterms:W3CDTF">2020-06-05T01:06:00Z</dcterms:created>
  <dcterms:modified xsi:type="dcterms:W3CDTF">2020-06-23T04:56:00Z</dcterms:modified>
</cp:coreProperties>
</file>